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6BC" w:rsidRPr="00991A74" w:rsidRDefault="00F936BC" w:rsidP="00F936BC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991A74">
        <w:rPr>
          <w:rFonts w:ascii="Calibri Light" w:hAnsi="Calibri Light" w:cs="Calibri Light"/>
          <w:sz w:val="24"/>
          <w:szCs w:val="24"/>
        </w:rPr>
        <w:t>Prijedlog</w:t>
      </w:r>
      <w:r w:rsidRPr="00991A74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F936BC" w:rsidRPr="00991A74" w:rsidRDefault="00F936BC" w:rsidP="00F936BC">
      <w:pPr>
        <w:rPr>
          <w:rFonts w:ascii="Calibri Light" w:hAnsi="Calibri Light" w:cs="Calibri Light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95"/>
        <w:gridCol w:w="2950"/>
        <w:gridCol w:w="2881"/>
        <w:gridCol w:w="3894"/>
      </w:tblGrid>
      <w:tr w:rsidR="00F936BC" w:rsidRPr="00991A74" w:rsidTr="002B5CF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6BC" w:rsidRPr="00991A74" w:rsidRDefault="00F936BC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F936BC" w:rsidRPr="00991A74" w:rsidRDefault="00F936BC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b/>
                <w:sz w:val="24"/>
                <w:szCs w:val="24"/>
              </w:rPr>
              <w:t>Gospodarstvo i tehnološki napredak u srednjem vijeku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6BC" w:rsidRPr="00991A74" w:rsidRDefault="00F936BC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F936BC" w:rsidRPr="00991A74" w:rsidTr="002B5CF2">
        <w:trPr>
          <w:trHeight w:val="44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6BC" w:rsidRPr="00991A74" w:rsidRDefault="00F936BC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F936BC" w:rsidRPr="00991A74" w:rsidRDefault="00C91E97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b/>
                <w:sz w:val="24"/>
                <w:szCs w:val="24"/>
              </w:rPr>
              <w:t>3</w:t>
            </w:r>
            <w:r w:rsidR="00F936BC" w:rsidRPr="00991A74">
              <w:rPr>
                <w:rFonts w:ascii="Calibri Light" w:hAnsi="Calibri Light" w:cs="Calibri Light"/>
                <w:b/>
                <w:sz w:val="24"/>
                <w:szCs w:val="24"/>
              </w:rPr>
              <w:t>.1</w:t>
            </w:r>
            <w:proofErr w:type="spellEnd"/>
            <w:r w:rsidR="00F936BC" w:rsidRPr="00991A74">
              <w:rPr>
                <w:rFonts w:ascii="Calibri Light" w:hAnsi="Calibri Light" w:cs="Calibri Light"/>
                <w:b/>
                <w:sz w:val="24"/>
                <w:szCs w:val="24"/>
              </w:rPr>
              <w:t>. Gospodarstvo i tehnološki napredak u srednjem vijeku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6BC" w:rsidRPr="00991A74" w:rsidRDefault="00F936BC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991A74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991A7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F936BC" w:rsidRPr="00991A74" w:rsidTr="002B5CF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6BC" w:rsidRPr="00991A74" w:rsidRDefault="00F936BC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C91E97">
              <w:rPr>
                <w:rFonts w:ascii="Calibri Light" w:hAnsi="Calibri Light" w:cs="Calibri Light"/>
                <w:sz w:val="24"/>
                <w:szCs w:val="24"/>
              </w:rPr>
              <w:t>8</w:t>
            </w:r>
            <w:r w:rsidRPr="00991A74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6BC" w:rsidRPr="00991A74" w:rsidRDefault="00F936BC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F936BC" w:rsidRPr="00991A74" w:rsidTr="002B5CF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6BC" w:rsidRPr="00991A74" w:rsidRDefault="00F936BC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991A74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6BC" w:rsidRPr="00991A74" w:rsidRDefault="00F936BC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F936BC" w:rsidRPr="00991A74" w:rsidTr="002B5CF2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6BC" w:rsidRPr="00991A74" w:rsidRDefault="00F936BC" w:rsidP="002B5CF2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F936BC" w:rsidRPr="00991A74" w:rsidRDefault="00F936BC" w:rsidP="002B5CF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Gospodarstvo na srednjovjekovnom i </w:t>
            </w:r>
            <w:proofErr w:type="spellStart"/>
            <w:r w:rsidRPr="00991A74">
              <w:rPr>
                <w:rFonts w:ascii="Calibri Light" w:hAnsi="Calibri Light" w:cs="Calibri Light"/>
                <w:iCs/>
                <w:sz w:val="24"/>
                <w:szCs w:val="24"/>
              </w:rPr>
              <w:t>ranonovovjekovnom</w:t>
            </w:r>
            <w:proofErr w:type="spellEnd"/>
            <w:r w:rsidRPr="00991A74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 vlastelinstvu.</w:t>
            </w:r>
          </w:p>
          <w:p w:rsidR="00F936BC" w:rsidRPr="00991A74" w:rsidRDefault="00F936BC" w:rsidP="002B5CF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iCs/>
                <w:sz w:val="24"/>
                <w:szCs w:val="24"/>
              </w:rPr>
              <w:t>Tehnološki napredak u srednjem i ranom novom vijeku: izum tiska, inovacije u poljoprivredi, gradnja utvrda, dvoraca i gradova – europski i hrvatski primjeri.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6BC" w:rsidRPr="00991A74" w:rsidRDefault="00F936BC" w:rsidP="002B5CF2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F936BC" w:rsidRPr="00991A74" w:rsidRDefault="00F936BC" w:rsidP="002B5CF2">
            <w:pPr>
              <w:pStyle w:val="Pa246"/>
              <w:jc w:val="both"/>
              <w:rPr>
                <w:rFonts w:ascii="Calibri Light" w:hAnsi="Calibri Light" w:cs="Calibri Light"/>
              </w:rPr>
            </w:pPr>
            <w:r w:rsidRPr="00991A74">
              <w:rPr>
                <w:rFonts w:ascii="Calibri Light" w:hAnsi="Calibri Light" w:cs="Calibri Light"/>
              </w:rPr>
              <w:t>ZNANOST I TEHNOLOGIJA</w:t>
            </w:r>
          </w:p>
          <w:p w:rsidR="00F936BC" w:rsidRPr="00991A74" w:rsidRDefault="00F936BC" w:rsidP="002B5CF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>EKONOMIJA</w:t>
            </w:r>
          </w:p>
        </w:tc>
      </w:tr>
      <w:tr w:rsidR="00F936BC" w:rsidRPr="00991A74" w:rsidTr="002B5CF2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6BC" w:rsidRPr="00991A74" w:rsidRDefault="00F936BC" w:rsidP="002B5CF2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91A74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786183" w:rsidRDefault="00F936BC" w:rsidP="002B5CF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786183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786183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 xml:space="preserve"> OŠ B.6.1. </w:t>
            </w:r>
          </w:p>
          <w:p w:rsidR="00F936BC" w:rsidRPr="00786183" w:rsidRDefault="00F936BC" w:rsidP="002B5CF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786183">
              <w:rPr>
                <w:rFonts w:ascii="Calibri Light" w:eastAsia="Calibri" w:hAnsi="Calibri Light" w:cs="Calibri Light"/>
                <w:sz w:val="24"/>
                <w:szCs w:val="24"/>
              </w:rPr>
              <w:t>U</w:t>
            </w:r>
            <w:r w:rsidRPr="00991A74">
              <w:rPr>
                <w:rFonts w:ascii="Calibri Light" w:eastAsia="Calibri" w:hAnsi="Calibri Light" w:cs="Calibri Light"/>
                <w:sz w:val="24"/>
                <w:szCs w:val="24"/>
              </w:rPr>
              <w:t>čenik </w:t>
            </w:r>
            <w:r w:rsidRPr="00991A74">
              <w:rPr>
                <w:rFonts w:ascii="Calibri Light" w:eastAsia="Calibri" w:hAnsi="Calibri Light" w:cs="Calibri Light"/>
                <w:iCs/>
                <w:sz w:val="24"/>
                <w:szCs w:val="24"/>
              </w:rPr>
              <w:t>objašnjava</w:t>
            </w:r>
            <w:r w:rsidRPr="00991A74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 </w:t>
            </w:r>
            <w:r w:rsidRPr="00991A74">
              <w:rPr>
                <w:rFonts w:ascii="Calibri Light" w:eastAsia="Calibri" w:hAnsi="Calibri Light" w:cs="Calibri Light"/>
                <w:sz w:val="24"/>
                <w:szCs w:val="24"/>
              </w:rPr>
              <w:t>gospodarsku dinamiku i njezinu važnost u srednjem i ranom novom vijeku.</w:t>
            </w:r>
          </w:p>
          <w:p w:rsidR="00F936BC" w:rsidRPr="00991A74" w:rsidRDefault="00F936BC" w:rsidP="002B5CF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786183" w:rsidRDefault="00F936BC" w:rsidP="002B5CF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proofErr w:type="spellStart"/>
            <w:r w:rsidRPr="00786183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786183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 xml:space="preserve"> OŠ C.6.1.</w:t>
            </w:r>
            <w:r w:rsidRPr="00991A74">
              <w:rPr>
                <w:rFonts w:ascii="Calibri Light" w:eastAsia="Calibri" w:hAnsi="Calibri Light" w:cs="Calibri Light"/>
                <w:sz w:val="24"/>
                <w:szCs w:val="24"/>
              </w:rPr>
              <w:t xml:space="preserve"> </w:t>
            </w:r>
          </w:p>
          <w:p w:rsidR="00F936BC" w:rsidRPr="00991A74" w:rsidRDefault="00F936BC" w:rsidP="002B5CF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991A74">
              <w:rPr>
                <w:rFonts w:ascii="Calibri Light" w:eastAsia="Calibri" w:hAnsi="Calibri Light" w:cs="Calibri Light"/>
                <w:sz w:val="24"/>
                <w:szCs w:val="24"/>
              </w:rPr>
              <w:t>Učenik </w:t>
            </w:r>
            <w:r w:rsidRPr="00991A74">
              <w:rPr>
                <w:rFonts w:ascii="Calibri Light" w:eastAsia="Calibri" w:hAnsi="Calibri Light" w:cs="Calibri Light"/>
                <w:iCs/>
                <w:sz w:val="24"/>
                <w:szCs w:val="24"/>
              </w:rPr>
              <w:t>objašnjava</w:t>
            </w:r>
            <w:r w:rsidRPr="00991A74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 </w:t>
            </w:r>
            <w:r w:rsidRPr="00991A74">
              <w:rPr>
                <w:rFonts w:ascii="Calibri Light" w:eastAsia="Calibri" w:hAnsi="Calibri Light" w:cs="Calibri Light"/>
                <w:sz w:val="24"/>
                <w:szCs w:val="24"/>
              </w:rPr>
              <w:t>utjecaj znanosti, izuma i tehnologije na razvoj društva u srednjem i ranom novom vijeku.</w:t>
            </w:r>
          </w:p>
          <w:p w:rsidR="00F936BC" w:rsidRPr="00991A74" w:rsidRDefault="00F936BC" w:rsidP="002B5CF2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6BC" w:rsidRPr="00991A74" w:rsidRDefault="00F936BC" w:rsidP="002B5CF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991A74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F936BC" w:rsidRPr="00991A74" w:rsidRDefault="00F936BC" w:rsidP="002B5CF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991A74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F936BC" w:rsidRPr="00991A74" w:rsidRDefault="00F936BC" w:rsidP="002B5CF2">
            <w:pPr>
              <w:pStyle w:val="ListParagraph"/>
              <w:spacing w:after="0" w:line="240" w:lineRule="auto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991A74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- </w:t>
            </w:r>
            <w:r w:rsidRPr="00991A74">
              <w:rPr>
                <w:rFonts w:ascii="Calibri Light" w:eastAsia="Calibri" w:hAnsi="Calibri Light" w:cs="Calibri Light"/>
                <w:bCs/>
                <w:iCs/>
                <w:sz w:val="24"/>
                <w:szCs w:val="24"/>
              </w:rPr>
              <w:t>objašnjava</w:t>
            </w:r>
            <w:r w:rsidRPr="00991A74">
              <w:rPr>
                <w:rFonts w:ascii="Calibri Light" w:eastAsia="Calibri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991A74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gospodarsku organizaciju srednjovjekovnog i </w:t>
            </w:r>
            <w:proofErr w:type="spellStart"/>
            <w:r w:rsidRPr="00991A74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ranonovovjekovnog</w:t>
            </w:r>
            <w:proofErr w:type="spellEnd"/>
            <w:r w:rsidRPr="00991A74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 vlastelinstva;</w:t>
            </w:r>
          </w:p>
          <w:p w:rsidR="00F936BC" w:rsidRPr="00991A74" w:rsidRDefault="00F936BC" w:rsidP="002B5CF2">
            <w:pPr>
              <w:pStyle w:val="ListParagraph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- raspravlja</w:t>
            </w:r>
            <w:r w:rsidRPr="00991A74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991A74">
              <w:rPr>
                <w:rFonts w:ascii="Calibri Light" w:hAnsi="Calibri Light" w:cs="Calibri Light"/>
                <w:bCs/>
                <w:sz w:val="24"/>
                <w:szCs w:val="24"/>
              </w:rPr>
              <w:t>o važnosti razvoja znanstvene misli i izuma te </w:t>
            </w:r>
            <w:r w:rsidRPr="00991A74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daje</w:t>
            </w:r>
            <w:r w:rsidRPr="00991A74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991A74">
              <w:rPr>
                <w:rFonts w:ascii="Calibri Light" w:hAnsi="Calibri Light" w:cs="Calibri Light"/>
                <w:bCs/>
                <w:sz w:val="24"/>
                <w:szCs w:val="24"/>
              </w:rPr>
              <w:t>primjere uporabe novih alata za napredak gospodarstva i društva.</w:t>
            </w:r>
          </w:p>
        </w:tc>
      </w:tr>
      <w:tr w:rsidR="00F936BC" w:rsidRPr="00991A74" w:rsidTr="002B5CF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6BC" w:rsidRPr="00991A74" w:rsidRDefault="00F936BC" w:rsidP="002B5CF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991A74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F936BC" w:rsidRPr="00991A74" w:rsidRDefault="00F936BC" w:rsidP="002B5CF2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Hlk15200169"/>
            <w:r w:rsidRPr="00991A74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F936BC" w:rsidRPr="00991A74" w:rsidRDefault="00F936BC" w:rsidP="002B5CF2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bookmarkEnd w:id="0"/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objašnjava </w:t>
            </w:r>
            <w:proofErr w:type="spellStart"/>
            <w:r w:rsidRPr="00991A74">
              <w:rPr>
                <w:rFonts w:ascii="Calibri Light" w:hAnsi="Calibri Light" w:cs="Calibri Light"/>
                <w:sz w:val="24"/>
                <w:szCs w:val="24"/>
              </w:rPr>
              <w:t>tropoljni</w:t>
            </w:r>
            <w:proofErr w:type="spellEnd"/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 sustav obrade tla</w:t>
            </w:r>
          </w:p>
          <w:p w:rsidR="00F936BC" w:rsidRPr="00991A74" w:rsidRDefault="00F936BC" w:rsidP="002B5CF2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- objašnjava utjecaj razvoja poljoprivrede na povećanje broja stanovnika Europe </w:t>
            </w:r>
          </w:p>
          <w:p w:rsidR="00F936BC" w:rsidRPr="00991A74" w:rsidRDefault="00F936BC" w:rsidP="002B5CF2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lastRenderedPageBreak/>
              <w:t>- opisuje prednosti i nedostatke života u dvorcu</w:t>
            </w:r>
          </w:p>
          <w:p w:rsidR="00F936BC" w:rsidRPr="00991A74" w:rsidRDefault="00F936BC" w:rsidP="002B5CF2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>- objašnjava posljedice korištenja novih izuma u poljoprivredi na svakodnevni život ljudi</w:t>
            </w:r>
          </w:p>
        </w:tc>
      </w:tr>
      <w:tr w:rsidR="00F936BC" w:rsidRPr="00991A74" w:rsidTr="002B5CF2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36BC" w:rsidRPr="00991A74" w:rsidRDefault="00F936BC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F936BC" w:rsidRPr="00991A74" w:rsidRDefault="00F936BC" w:rsidP="00F936BC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>individualni rad, rad u paru, frontalni rad</w:t>
            </w:r>
          </w:p>
        </w:tc>
      </w:tr>
      <w:tr w:rsidR="00F936BC" w:rsidRPr="00991A74" w:rsidTr="002B5CF2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6BC" w:rsidRPr="00991A74" w:rsidRDefault="00F936BC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F936BC" w:rsidRPr="00991A74" w:rsidRDefault="00F936BC" w:rsidP="002B5CF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F936BC" w:rsidRPr="00991A74" w:rsidRDefault="00F936BC" w:rsidP="002B5CF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991A74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991A7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991A74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991A74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F936BC" w:rsidRPr="00991A74" w:rsidTr="002B5CF2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36BC" w:rsidRPr="00991A74" w:rsidRDefault="00F936BC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F936BC" w:rsidRPr="00991A74" w:rsidRDefault="00F936BC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991A74">
              <w:rPr>
                <w:rFonts w:ascii="Calibri Light" w:hAnsi="Calibri Light" w:cs="Calibri Light"/>
                <w:sz w:val="24"/>
                <w:szCs w:val="24"/>
              </w:rPr>
              <w:t>tropoljni</w:t>
            </w:r>
            <w:proofErr w:type="spellEnd"/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 sustav, plug s kotačima, željezno ralo</w:t>
            </w:r>
          </w:p>
          <w:p w:rsidR="00F936BC" w:rsidRPr="00991A74" w:rsidRDefault="00F936BC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F936BC" w:rsidRPr="00991A74" w:rsidTr="002B5CF2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6BC" w:rsidRPr="00991A74" w:rsidRDefault="00F936BC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991A7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991A7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A7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991A7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991A7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991A7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F936BC" w:rsidRPr="00991A74" w:rsidRDefault="00F936BC" w:rsidP="002B5CF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računalo i LCD projektor/pametna ploča, </w:t>
            </w:r>
            <w:proofErr w:type="spellStart"/>
            <w:r w:rsidRPr="00991A74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991A74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991A74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991A7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web digitalni alati, slikovni materijali</w:t>
            </w:r>
          </w:p>
        </w:tc>
      </w:tr>
      <w:tr w:rsidR="00F936BC" w:rsidRPr="00991A74" w:rsidTr="002B5CF2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6BC" w:rsidRPr="00991A74" w:rsidRDefault="00F936BC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F936BC" w:rsidRPr="00991A74" w:rsidRDefault="00F936BC" w:rsidP="002B5CF2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bCs/>
                <w:sz w:val="24"/>
                <w:szCs w:val="24"/>
              </w:rPr>
              <w:t>Likovna kultura, Geografija, Tehnička kultura, Informatika</w:t>
            </w:r>
          </w:p>
          <w:p w:rsidR="00F936BC" w:rsidRPr="00991A74" w:rsidRDefault="00F936BC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991A74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991A7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F936BC" w:rsidRPr="00991A74" w:rsidRDefault="00F936BC" w:rsidP="00F936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991A74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991A74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991A74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6BC" w:rsidRPr="00991A74" w:rsidRDefault="00F936BC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991A7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991A7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A7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991A7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A7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991A7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F936BC" w:rsidRPr="00991A74" w:rsidRDefault="00F936BC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Rad s povijesnim izvorima; Kontinuiteti i promjene; Uzroci i posljedice;</w:t>
            </w:r>
          </w:p>
          <w:p w:rsidR="00F936BC" w:rsidRPr="00991A74" w:rsidRDefault="00F936BC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Usporedba i sučeljavanje</w:t>
            </w:r>
          </w:p>
        </w:tc>
      </w:tr>
      <w:tr w:rsidR="00F936BC" w:rsidRPr="00991A74" w:rsidTr="002B5CF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6BC" w:rsidRPr="00991A74" w:rsidRDefault="00F936BC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F936BC" w:rsidRPr="00991A74" w:rsidTr="002B5C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6BC" w:rsidRPr="00991A74" w:rsidRDefault="00F936BC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6BC" w:rsidRPr="00991A74" w:rsidRDefault="00F936BC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6BC" w:rsidRPr="00991A74" w:rsidRDefault="00F936BC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F936BC" w:rsidRPr="00991A74" w:rsidRDefault="00F936BC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991A74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991A74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F936BC" w:rsidRPr="00991A74" w:rsidRDefault="00F936BC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991A74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991A74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F936BC" w:rsidRPr="00991A74" w:rsidRDefault="00F936BC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991A74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991A74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F936BC" w:rsidRPr="00991A74" w:rsidTr="002B5CF2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6BC" w:rsidRPr="00991A74" w:rsidRDefault="00F936BC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991A74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36BC" w:rsidRPr="00991A74" w:rsidRDefault="00F936BC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- reproducirati sliku moderne poljoprivredne obrade tla </w:t>
            </w:r>
            <w:r w:rsidRPr="00991A74">
              <w:rPr>
                <w:rFonts w:ascii="Calibri Light" w:hAnsi="Calibri Light" w:cs="Calibri Light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1466305" cy="571500"/>
                  <wp:effectExtent l="0" t="0" r="635" b="0"/>
                  <wp:docPr id="1" name="Slika 1" descr="C:\Users\Matija\AppData\Local\Microsoft\Windows\INetCache\Content.MSO\5621227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tija\AppData\Local\Microsoft\Windows\INetCache\Content.MSO\5621227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582" cy="571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36BC" w:rsidRPr="00991A74" w:rsidRDefault="00F936BC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-uspoređuju sliku s ilustracijom u </w:t>
            </w:r>
            <w:proofErr w:type="spellStart"/>
            <w:r w:rsidR="00991A74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="00991A74">
              <w:rPr>
                <w:rFonts w:ascii="Calibri Light" w:hAnsi="Calibri Light" w:cs="Calibri Light"/>
                <w:sz w:val="24"/>
                <w:szCs w:val="24"/>
              </w:rPr>
              <w:t>-u</w:t>
            </w:r>
          </w:p>
          <w:p w:rsidR="00F936BC" w:rsidRPr="00991A74" w:rsidRDefault="00F936BC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>-najaviti cilj današnjeg sata</w:t>
            </w:r>
            <w:r w:rsidR="00991A74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r w:rsidRPr="00991A74">
              <w:rPr>
                <w:rFonts w:ascii="Calibri Light" w:hAnsi="Calibri Light" w:cs="Calibri Light"/>
                <w:sz w:val="24"/>
                <w:szCs w:val="24"/>
              </w:rPr>
              <w:t>objasniti na koji su način novi izumi omogućili napredak u srednjovjekovnoj poljoprivredi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>- uočavanje sličnosti i razlike u svrhu motivacije (</w:t>
            </w:r>
            <w:proofErr w:type="spellStart"/>
            <w:r w:rsidRPr="00991A74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91A74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36BC" w:rsidRPr="00991A74" w:rsidTr="002B5CF2">
        <w:trPr>
          <w:trHeight w:val="1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6BC" w:rsidRPr="00991A74" w:rsidRDefault="00F936BC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991A74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F936BC" w:rsidRPr="00991A74" w:rsidRDefault="00F936BC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6BC" w:rsidRPr="00991A74" w:rsidRDefault="00F936BC" w:rsidP="002B5CF2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- učenici uz pomoć teksta u udžbeniku na </w:t>
            </w:r>
            <w:r w:rsidR="00991A74">
              <w:rPr>
                <w:rFonts w:ascii="Calibri Light" w:hAnsi="Calibri Light" w:cs="Calibri Light"/>
                <w:sz w:val="24"/>
                <w:szCs w:val="24"/>
              </w:rPr>
              <w:t xml:space="preserve">str. </w:t>
            </w:r>
            <w:proofErr w:type="spellStart"/>
            <w:r w:rsidR="00991A74">
              <w:rPr>
                <w:rFonts w:ascii="Calibri Light" w:hAnsi="Calibri Light" w:cs="Calibri Light"/>
                <w:sz w:val="24"/>
                <w:szCs w:val="24"/>
              </w:rPr>
              <w:t>39</w:t>
            </w:r>
            <w:proofErr w:type="spellEnd"/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 izdvajaju u tablicu nove izume i njihov utjecaj na razvoj poljoprivrede</w:t>
            </w: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1635"/>
              <w:gridCol w:w="1635"/>
            </w:tblGrid>
            <w:tr w:rsidR="00F936BC" w:rsidRPr="00991A74" w:rsidTr="002B5CF2">
              <w:tc>
                <w:tcPr>
                  <w:tcW w:w="1635" w:type="dxa"/>
                </w:tcPr>
                <w:p w:rsidR="00F936BC" w:rsidRPr="00991A74" w:rsidRDefault="00F936BC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91A74">
                    <w:rPr>
                      <w:rFonts w:ascii="Calibri Light" w:hAnsi="Calibri Light" w:cs="Calibri Light"/>
                      <w:sz w:val="24"/>
                      <w:szCs w:val="24"/>
                    </w:rPr>
                    <w:t>izum</w:t>
                  </w:r>
                </w:p>
              </w:tc>
              <w:tc>
                <w:tcPr>
                  <w:tcW w:w="1635" w:type="dxa"/>
                </w:tcPr>
                <w:p w:rsidR="00F936BC" w:rsidRPr="00991A74" w:rsidRDefault="00F936BC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91A74">
                    <w:rPr>
                      <w:rFonts w:ascii="Calibri Light" w:hAnsi="Calibri Light" w:cs="Calibri Light"/>
                      <w:sz w:val="24"/>
                      <w:szCs w:val="24"/>
                    </w:rPr>
                    <w:t>posljedica</w:t>
                  </w:r>
                </w:p>
              </w:tc>
            </w:tr>
            <w:tr w:rsidR="00F936BC" w:rsidRPr="00991A74" w:rsidTr="002B5CF2">
              <w:tc>
                <w:tcPr>
                  <w:tcW w:w="1635" w:type="dxa"/>
                </w:tcPr>
                <w:p w:rsidR="00F936BC" w:rsidRPr="00991A74" w:rsidRDefault="00F936BC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635" w:type="dxa"/>
                </w:tcPr>
                <w:p w:rsidR="00F936BC" w:rsidRPr="00991A74" w:rsidRDefault="00F936BC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F936BC" w:rsidRPr="00991A74" w:rsidTr="002B5CF2">
              <w:tc>
                <w:tcPr>
                  <w:tcW w:w="1635" w:type="dxa"/>
                </w:tcPr>
                <w:p w:rsidR="00F936BC" w:rsidRPr="00991A74" w:rsidRDefault="00F936BC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635" w:type="dxa"/>
                </w:tcPr>
                <w:p w:rsidR="00F936BC" w:rsidRPr="00991A74" w:rsidRDefault="00F936BC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- učenici uz pomoć ilustracije u udžbeniku na str. </w:t>
            </w:r>
            <w:proofErr w:type="spellStart"/>
            <w:r w:rsidRPr="00991A74"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="00991A74">
              <w:rPr>
                <w:rFonts w:ascii="Calibri Light" w:hAnsi="Calibri Light" w:cs="Calibri Light"/>
                <w:sz w:val="24"/>
                <w:szCs w:val="24"/>
              </w:rPr>
              <w:t>0</w:t>
            </w:r>
            <w:proofErr w:type="spellEnd"/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 objašnjavaju </w:t>
            </w:r>
            <w:proofErr w:type="spellStart"/>
            <w:r w:rsidRPr="00991A74">
              <w:rPr>
                <w:rFonts w:ascii="Calibri Light" w:hAnsi="Calibri Light" w:cs="Calibri Light"/>
                <w:sz w:val="24"/>
                <w:szCs w:val="24"/>
              </w:rPr>
              <w:t>tropoljni</w:t>
            </w:r>
            <w:proofErr w:type="spellEnd"/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 sustav obrade tla; na internetu pronalaze značenje riječi ugar; u paru diskutiraju prednosti i nedostatke </w:t>
            </w:r>
            <w:proofErr w:type="spellStart"/>
            <w:r w:rsidRPr="00991A74">
              <w:rPr>
                <w:rFonts w:ascii="Calibri Light" w:hAnsi="Calibri Light" w:cs="Calibri Light"/>
                <w:sz w:val="24"/>
                <w:szCs w:val="24"/>
              </w:rPr>
              <w:t>tropoljnog</w:t>
            </w:r>
            <w:proofErr w:type="spellEnd"/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 sustava te ih zapisuju u bilježnicu</w:t>
            </w: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lastRenderedPageBreak/>
              <w:t>- učenici zajedno s učiteljem/</w:t>
            </w:r>
            <w:proofErr w:type="spellStart"/>
            <w:r w:rsidRPr="00991A74">
              <w:rPr>
                <w:rFonts w:ascii="Calibri Light" w:hAnsi="Calibri Light" w:cs="Calibri Light"/>
                <w:sz w:val="24"/>
                <w:szCs w:val="24"/>
              </w:rPr>
              <w:t>icom</w:t>
            </w:r>
            <w:proofErr w:type="spellEnd"/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 analiziraju dijagram na str. </w:t>
            </w:r>
            <w:proofErr w:type="spellStart"/>
            <w:r w:rsidRPr="00991A74"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="00991A74">
              <w:rPr>
                <w:rFonts w:ascii="Calibri Light" w:hAnsi="Calibri Light" w:cs="Calibri Light"/>
                <w:sz w:val="24"/>
                <w:szCs w:val="24"/>
              </w:rPr>
              <w:t>1</w:t>
            </w:r>
            <w:proofErr w:type="spellEnd"/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 u udžbeniku; odgovaraju na postavljena pitanja</w:t>
            </w: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- učenici čitaju prvi odlomak na str. </w:t>
            </w:r>
            <w:proofErr w:type="spellStart"/>
            <w:r w:rsidRPr="00991A74"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="00991A74">
              <w:rPr>
                <w:rFonts w:ascii="Calibri Light" w:hAnsi="Calibri Light" w:cs="Calibri Light"/>
                <w:sz w:val="24"/>
                <w:szCs w:val="24"/>
              </w:rPr>
              <w:t>0</w:t>
            </w:r>
            <w:proofErr w:type="spellEnd"/>
            <w:r w:rsidRPr="00991A74">
              <w:rPr>
                <w:rFonts w:ascii="Calibri Light" w:hAnsi="Calibri Light" w:cs="Calibri Light"/>
                <w:sz w:val="24"/>
                <w:szCs w:val="24"/>
              </w:rPr>
              <w:t>. u udžbeniku i u bilježnicu izdvajaju tri ključne informacije o dvorcima</w:t>
            </w:r>
            <w:r w:rsidR="00991A74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r w:rsidRPr="00991A74">
              <w:rPr>
                <w:rFonts w:ascii="Calibri Light" w:hAnsi="Calibri Light" w:cs="Calibri Light"/>
                <w:sz w:val="24"/>
                <w:szCs w:val="24"/>
              </w:rPr>
              <w:t>tko ih gradi, njihova namjena i najčešći položaj</w:t>
            </w: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- učenici promatraju ilustraciju na str. </w:t>
            </w:r>
            <w:proofErr w:type="spellStart"/>
            <w:r w:rsidRPr="00991A74"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="00991A74">
              <w:rPr>
                <w:rFonts w:ascii="Calibri Light" w:hAnsi="Calibri Light" w:cs="Calibri Light"/>
                <w:sz w:val="24"/>
                <w:szCs w:val="24"/>
              </w:rPr>
              <w:t>2</w:t>
            </w:r>
            <w:proofErr w:type="spellEnd"/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 u udžbeniku s pomoću koje opisuju razvoj gradnje dvorca od prvotnih kula do dvorca s bedemima</w:t>
            </w:r>
          </w:p>
          <w:p w:rsidR="00F936BC" w:rsidRPr="00991A74" w:rsidRDefault="00F936BC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- gledajući </w:t>
            </w:r>
            <w:proofErr w:type="spellStart"/>
            <w:r w:rsidRPr="00991A74">
              <w:rPr>
                <w:rFonts w:ascii="Calibri Light" w:hAnsi="Calibri Light" w:cs="Calibri Light"/>
                <w:sz w:val="24"/>
                <w:szCs w:val="24"/>
              </w:rPr>
              <w:t>3D</w:t>
            </w:r>
            <w:proofErr w:type="spellEnd"/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 rekonstrukciju srednjovjekovnog dvorca opisuju izgled i sadržaj dvorca</w:t>
            </w:r>
          </w:p>
          <w:p w:rsidR="00F936BC" w:rsidRPr="00991A74" w:rsidRDefault="00F936BC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>- rad u paru: s pomoću ilustracije izdvojiti i opisati prednosti i nedostatke dvoraca pri napadu</w:t>
            </w:r>
          </w:p>
          <w:p w:rsidR="00F936BC" w:rsidRPr="00991A74" w:rsidRDefault="00F936BC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>- učenici najprije samostalno, a potom s učiteljem/</w:t>
            </w:r>
            <w:proofErr w:type="spellStart"/>
            <w:r w:rsidRPr="00991A74">
              <w:rPr>
                <w:rFonts w:ascii="Calibri Light" w:hAnsi="Calibri Light" w:cs="Calibri Light"/>
                <w:sz w:val="24"/>
                <w:szCs w:val="24"/>
              </w:rPr>
              <w:t>icom</w:t>
            </w:r>
            <w:proofErr w:type="spellEnd"/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 čitaju Izvor 1 na str. </w:t>
            </w:r>
            <w:proofErr w:type="spellStart"/>
            <w:r w:rsidRPr="00991A74"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="00991A74">
              <w:rPr>
                <w:rFonts w:ascii="Calibri Light" w:hAnsi="Calibri Light" w:cs="Calibri Light"/>
                <w:sz w:val="24"/>
                <w:szCs w:val="24"/>
              </w:rPr>
              <w:t>1</w:t>
            </w:r>
            <w:proofErr w:type="spellEnd"/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 u udžbeniku (dostupno i na </w:t>
            </w:r>
            <w:proofErr w:type="spellStart"/>
            <w:r w:rsidRPr="00991A74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991A74">
              <w:rPr>
                <w:rFonts w:ascii="Calibri Light" w:hAnsi="Calibri Light" w:cs="Calibri Light"/>
                <w:sz w:val="24"/>
                <w:szCs w:val="24"/>
              </w:rPr>
              <w:t>-u); odgovaraju na postavljena pitanja: Koje su prednosti, a koji nedostatci života u dvorcu? Da imate svoj dvorac, koja biste poboljšanja uveli? Koji je za vas najpoželjniji oblik stanovanja? Argumentiraj svoj izbor.</w:t>
            </w:r>
          </w:p>
          <w:p w:rsidR="00F936BC" w:rsidRPr="00991A74" w:rsidRDefault="00F936BC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>- izdvajanje važnih podataka koristeći se udžbeničkim tekstom (</w:t>
            </w:r>
            <w:proofErr w:type="spellStart"/>
            <w:r w:rsidRPr="00991A74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91A74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>- učenički odgovori kao povratna informacija o ključnom pojmu teme (</w:t>
            </w:r>
            <w:proofErr w:type="spellStart"/>
            <w:r w:rsidRPr="00991A74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91A74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>- tijekom učeničke aktivnosti učitelj/</w:t>
            </w:r>
            <w:proofErr w:type="spellStart"/>
            <w:r w:rsidRPr="00991A74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 promatra i prati rad učenika </w:t>
            </w:r>
          </w:p>
          <w:p w:rsidR="00F936BC" w:rsidRPr="00991A74" w:rsidRDefault="00F936BC" w:rsidP="002B5C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>- provjera odgovora radi provjere razumijevanja sadržaja (</w:t>
            </w:r>
            <w:proofErr w:type="spellStart"/>
            <w:r w:rsidRPr="00991A74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91A74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>- razvijanje vještine analize dijagrama (koji su podatci prikazani, što se nalazi na okomitoj, a što na vodoravnoj osi, mjerne jedinice iskazane na dijagramu) (</w:t>
            </w:r>
            <w:proofErr w:type="spellStart"/>
            <w:r w:rsidRPr="00991A74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)    </w:t>
            </w: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>- izdvajanje ključnih informacija iz teksta (</w:t>
            </w:r>
            <w:proofErr w:type="spellStart"/>
            <w:r w:rsidRPr="00991A74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>- provjera odgovora radi razumijevanja sadržaja; povratna informacija(</w:t>
            </w:r>
            <w:proofErr w:type="spellStart"/>
            <w:r w:rsidRPr="00991A74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91A74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>- provjera odgovora radi razumijevanja sadržaja; povratna informacija(</w:t>
            </w:r>
            <w:proofErr w:type="spellStart"/>
            <w:r w:rsidRPr="00991A74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91A74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>- provjera odgovora radi razumijevanja sadržaja; povratna informacija(</w:t>
            </w:r>
            <w:proofErr w:type="spellStart"/>
            <w:r w:rsidRPr="00991A74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91A74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36BC" w:rsidRPr="00991A74" w:rsidTr="002B5CF2">
        <w:trPr>
          <w:trHeight w:val="1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6BC" w:rsidRPr="00991A74" w:rsidRDefault="00F936BC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991A74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- učenici samostalno izabiru tri poljoprivredne kulture s pomoću kojih će skicirati i objasniti </w:t>
            </w:r>
            <w:proofErr w:type="spellStart"/>
            <w:r w:rsidRPr="00991A74">
              <w:rPr>
                <w:rFonts w:ascii="Calibri Light" w:hAnsi="Calibri Light" w:cs="Calibri Light"/>
                <w:sz w:val="24"/>
                <w:szCs w:val="24"/>
              </w:rPr>
              <w:t>tropoljni</w:t>
            </w:r>
            <w:proofErr w:type="spellEnd"/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 sustav obrade tla</w:t>
            </w:r>
          </w:p>
          <w:p w:rsidR="00F936BC" w:rsidRPr="00991A74" w:rsidRDefault="00F936BC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 izlazna kartica za </w:t>
            </w:r>
            <w:proofErr w:type="spellStart"/>
            <w:r w:rsidRPr="00991A74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991A74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F936BC" w:rsidRPr="00991A74" w:rsidRDefault="00F936BC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3336"/>
            </w:tblGrid>
            <w:tr w:rsidR="00F936BC" w:rsidRPr="00991A74" w:rsidTr="002B5CF2">
              <w:tc>
                <w:tcPr>
                  <w:tcW w:w="3336" w:type="dxa"/>
                </w:tcPr>
                <w:p w:rsidR="00F936BC" w:rsidRPr="00991A74" w:rsidRDefault="00F936BC" w:rsidP="002B5CF2">
                  <w:pPr>
                    <w:spacing w:line="240" w:lineRule="auto"/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91A74">
                    <w:rPr>
                      <w:rFonts w:ascii="Calibri Light" w:hAnsi="Calibri Light" w:cs="Calibri Light"/>
                      <w:sz w:val="24"/>
                      <w:szCs w:val="24"/>
                    </w:rPr>
                    <w:t>Tri stvari koje sam danas naučio</w:t>
                  </w:r>
                </w:p>
                <w:p w:rsidR="00F936BC" w:rsidRPr="00991A74" w:rsidRDefault="00F936BC" w:rsidP="00F936B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91A74"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</w:t>
                  </w:r>
                </w:p>
                <w:p w:rsidR="00F936BC" w:rsidRPr="00991A74" w:rsidRDefault="00F936BC" w:rsidP="00F936B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91A74"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</w:t>
                  </w:r>
                </w:p>
                <w:p w:rsidR="00F936BC" w:rsidRPr="00991A74" w:rsidRDefault="00F936BC" w:rsidP="00F936B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91A74"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</w:t>
                  </w:r>
                </w:p>
              </w:tc>
            </w:tr>
            <w:tr w:rsidR="00F936BC" w:rsidRPr="00991A74" w:rsidTr="002B5CF2">
              <w:tc>
                <w:tcPr>
                  <w:tcW w:w="3336" w:type="dxa"/>
                </w:tcPr>
                <w:p w:rsidR="00F936BC" w:rsidRPr="00991A74" w:rsidRDefault="00F936BC" w:rsidP="002B5CF2">
                  <w:pPr>
                    <w:spacing w:line="240" w:lineRule="auto"/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91A74">
                    <w:rPr>
                      <w:rFonts w:ascii="Calibri Light" w:hAnsi="Calibri Light" w:cs="Calibri Light"/>
                      <w:sz w:val="24"/>
                      <w:szCs w:val="24"/>
                    </w:rPr>
                    <w:t>Dvije stvari koje su mi ostale nejasne</w:t>
                  </w:r>
                </w:p>
                <w:p w:rsidR="00F936BC" w:rsidRPr="00991A74" w:rsidRDefault="00F936BC" w:rsidP="00F936BC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91A74"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</w:t>
                  </w:r>
                </w:p>
                <w:p w:rsidR="00F936BC" w:rsidRPr="00991A74" w:rsidRDefault="00F936BC" w:rsidP="00F936BC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91A74"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</w:t>
                  </w:r>
                </w:p>
              </w:tc>
            </w:tr>
            <w:tr w:rsidR="00F936BC" w:rsidRPr="00991A74" w:rsidTr="002B5CF2">
              <w:tc>
                <w:tcPr>
                  <w:tcW w:w="3336" w:type="dxa"/>
                </w:tcPr>
                <w:p w:rsidR="00F936BC" w:rsidRPr="00991A74" w:rsidRDefault="00F936BC" w:rsidP="002B5CF2">
                  <w:pPr>
                    <w:spacing w:line="240" w:lineRule="auto"/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91A74">
                    <w:rPr>
                      <w:rFonts w:ascii="Calibri Light" w:hAnsi="Calibri Light" w:cs="Calibri Light"/>
                      <w:sz w:val="24"/>
                      <w:szCs w:val="24"/>
                    </w:rPr>
                    <w:t>Jedna stvar o kojoj bih želio više saznati _______________</w:t>
                  </w:r>
                </w:p>
              </w:tc>
            </w:tr>
          </w:tbl>
          <w:p w:rsidR="00F936BC" w:rsidRPr="00991A74" w:rsidRDefault="00F936BC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>- povratna informacija (</w:t>
            </w:r>
            <w:proofErr w:type="spellStart"/>
            <w:r w:rsidRPr="00991A74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91A74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991A74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991A74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991A74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F936BC" w:rsidRPr="00991A74" w:rsidTr="002B5CF2">
        <w:trPr>
          <w:trHeight w:val="134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Plan ploče</w:t>
            </w:r>
          </w:p>
          <w:p w:rsidR="00F936BC" w:rsidRPr="00991A74" w:rsidRDefault="00F936BC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b/>
                <w:sz w:val="24"/>
                <w:szCs w:val="24"/>
              </w:rPr>
              <w:t>Gospodarstvo i tehnološki napredak u srednjem vijeku</w:t>
            </w:r>
          </w:p>
          <w:p w:rsidR="00CD76BA" w:rsidRPr="00991A74" w:rsidRDefault="00CD76BA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>- nedovoljna proizvodnja hrane, česta glad i često širenje zaraznih bolesti</w:t>
            </w: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- </w:t>
            </w:r>
            <w:proofErr w:type="spellStart"/>
            <w:r w:rsidRPr="00991A74">
              <w:rPr>
                <w:rFonts w:ascii="Calibri Light" w:hAnsi="Calibri Light" w:cs="Calibri Light"/>
                <w:b/>
                <w:sz w:val="24"/>
                <w:szCs w:val="24"/>
              </w:rPr>
              <w:t>tropoljni</w:t>
            </w:r>
            <w:proofErr w:type="spellEnd"/>
            <w:r w:rsidRPr="00991A7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sustav obrade tla </w:t>
            </w:r>
            <w:r w:rsidRPr="00991A74">
              <w:rPr>
                <w:rFonts w:ascii="Calibri Light" w:hAnsi="Calibri Light" w:cs="Calibri Light"/>
                <w:sz w:val="24"/>
                <w:szCs w:val="24"/>
              </w:rPr>
              <w:sym w:font="Wingdings" w:char="F0E0"/>
            </w:r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 povećanje obradivih površina i raznolikost kultura</w:t>
            </w: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>- plug s kotačima, uporaba željeza</w:t>
            </w: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- inovacije u poljoprivredi omogućile su </w:t>
            </w:r>
            <w:r w:rsidRPr="00991A74">
              <w:rPr>
                <w:rFonts w:ascii="Calibri Light" w:hAnsi="Calibri Light" w:cs="Calibri Light"/>
                <w:b/>
                <w:sz w:val="24"/>
                <w:szCs w:val="24"/>
              </w:rPr>
              <w:t>povećanje broja stanovnika</w:t>
            </w: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991A74">
              <w:rPr>
                <w:rFonts w:ascii="Calibri Light" w:hAnsi="Calibri Light" w:cs="Calibri Light"/>
                <w:b/>
                <w:sz w:val="24"/>
                <w:szCs w:val="24"/>
              </w:rPr>
              <w:t>srednjovjekovni dvorci</w:t>
            </w:r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 - grade ih bogati</w:t>
            </w: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              - većinom na uzvisinama (radi lakše obrane)</w:t>
            </w:r>
          </w:p>
          <w:p w:rsidR="00F936BC" w:rsidRPr="00991A74" w:rsidRDefault="00F936BC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1A74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              - funkcije: stanovanje i obrana posjeda</w:t>
            </w:r>
          </w:p>
        </w:tc>
      </w:tr>
    </w:tbl>
    <w:p w:rsidR="0038543A" w:rsidRPr="00991A74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991A74" w:rsidSect="00F936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5F30"/>
    <w:multiLevelType w:val="hybridMultilevel"/>
    <w:tmpl w:val="1C96F1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E69A8"/>
    <w:multiLevelType w:val="hybridMultilevel"/>
    <w:tmpl w:val="EA38190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936BC"/>
    <w:rsid w:val="002E7158"/>
    <w:rsid w:val="0038543A"/>
    <w:rsid w:val="004E2651"/>
    <w:rsid w:val="00786183"/>
    <w:rsid w:val="00991A74"/>
    <w:rsid w:val="00C91E97"/>
    <w:rsid w:val="00CD76BA"/>
    <w:rsid w:val="00D5746F"/>
    <w:rsid w:val="00E14273"/>
    <w:rsid w:val="00F93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6BC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76">
    <w:name w:val="normal-000076"/>
    <w:basedOn w:val="Normal"/>
    <w:rsid w:val="00F936BC"/>
    <w:pPr>
      <w:spacing w:after="0" w:line="240" w:lineRule="auto"/>
    </w:pPr>
    <w:rPr>
      <w:rFonts w:ascii="Arial" w:eastAsiaTheme="minorEastAsia" w:hAnsi="Arial" w:cs="Arial"/>
      <w:lang w:eastAsia="hr-HR"/>
    </w:rPr>
  </w:style>
  <w:style w:type="table" w:styleId="TableGrid">
    <w:name w:val="Table Grid"/>
    <w:basedOn w:val="TableNormal"/>
    <w:uiPriority w:val="39"/>
    <w:rsid w:val="00F93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F936BC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F936BC"/>
    <w:rPr>
      <w:rFonts w:ascii="Arial" w:hAnsi="Arial" w:cs="Arial" w:hint="default"/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F936BC"/>
    <w:pPr>
      <w:spacing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F936BC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F936BC"/>
    <w:rPr>
      <w:rFonts w:cs="Espuma Pro"/>
      <w:b/>
      <w:bCs/>
      <w:color w:val="211D1E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862</Words>
  <Characters>4917</Characters>
  <Application>Microsoft Office Word</Application>
  <DocSecurity>0</DocSecurity>
  <Lines>40</Lines>
  <Paragraphs>11</Paragraphs>
  <ScaleCrop>false</ScaleCrop>
  <Company>Grizli777</Company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5</cp:revision>
  <dcterms:created xsi:type="dcterms:W3CDTF">2019-09-12T08:29:00Z</dcterms:created>
  <dcterms:modified xsi:type="dcterms:W3CDTF">2020-06-16T12:52:00Z</dcterms:modified>
</cp:coreProperties>
</file>